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D9" w:rsidRDefault="004878D9" w:rsidP="004878D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C2CC7" w:rsidRPr="00140162" w:rsidRDefault="001C2CC7" w:rsidP="001C2CC7">
      <w:pPr>
        <w:jc w:val="center"/>
        <w:rPr>
          <w:sz w:val="28"/>
          <w:szCs w:val="28"/>
        </w:rPr>
      </w:pPr>
      <w:r w:rsidRPr="00140162">
        <w:rPr>
          <w:sz w:val="28"/>
          <w:szCs w:val="28"/>
        </w:rPr>
        <w:t>СОБРАНИЕ ДЕПУТАТОВ</w:t>
      </w:r>
    </w:p>
    <w:p w:rsidR="001C2CC7" w:rsidRPr="00140162" w:rsidRDefault="001C2CC7" w:rsidP="001C2CC7">
      <w:pPr>
        <w:jc w:val="center"/>
        <w:rPr>
          <w:sz w:val="28"/>
          <w:szCs w:val="28"/>
        </w:rPr>
      </w:pPr>
      <w:r w:rsidRPr="00140162">
        <w:rPr>
          <w:sz w:val="28"/>
          <w:szCs w:val="28"/>
        </w:rPr>
        <w:t>МУНИЦИПАЛЬНОГО ОБРАЗОВАНИЯ</w:t>
      </w:r>
    </w:p>
    <w:p w:rsidR="001C2CC7" w:rsidRPr="00140162" w:rsidRDefault="001C2CC7" w:rsidP="001C2CC7">
      <w:pPr>
        <w:jc w:val="center"/>
        <w:rPr>
          <w:sz w:val="28"/>
          <w:szCs w:val="28"/>
        </w:rPr>
      </w:pPr>
      <w:r w:rsidRPr="00140162">
        <w:rPr>
          <w:b/>
          <w:sz w:val="28"/>
          <w:szCs w:val="28"/>
        </w:rPr>
        <w:t xml:space="preserve"> </w:t>
      </w:r>
      <w:r w:rsidRPr="00140162">
        <w:rPr>
          <w:sz w:val="28"/>
          <w:szCs w:val="28"/>
        </w:rPr>
        <w:t>«Городское поселение Звенигово»</w:t>
      </w:r>
    </w:p>
    <w:p w:rsidR="001C2CC7" w:rsidRPr="00140162" w:rsidRDefault="001C2CC7" w:rsidP="001C2CC7">
      <w:pPr>
        <w:jc w:val="center"/>
        <w:rPr>
          <w:sz w:val="28"/>
          <w:szCs w:val="28"/>
        </w:rPr>
      </w:pPr>
      <w:r w:rsidRPr="00140162">
        <w:rPr>
          <w:sz w:val="28"/>
          <w:szCs w:val="28"/>
        </w:rPr>
        <w:t>Республики Марий Эл</w:t>
      </w:r>
    </w:p>
    <w:p w:rsidR="001C2CC7" w:rsidRDefault="001C2CC7" w:rsidP="001C2CC7">
      <w:pPr>
        <w:jc w:val="center"/>
        <w:rPr>
          <w:sz w:val="28"/>
          <w:szCs w:val="28"/>
        </w:rPr>
      </w:pPr>
      <w:r w:rsidRPr="00140162">
        <w:rPr>
          <w:sz w:val="28"/>
          <w:szCs w:val="28"/>
        </w:rPr>
        <w:t>третий созыв</w:t>
      </w:r>
    </w:p>
    <w:p w:rsidR="001C2CC7" w:rsidRPr="00140162" w:rsidRDefault="001C2CC7" w:rsidP="001C2CC7">
      <w:pPr>
        <w:jc w:val="center"/>
        <w:rPr>
          <w:sz w:val="28"/>
          <w:szCs w:val="28"/>
        </w:rPr>
      </w:pPr>
    </w:p>
    <w:p w:rsidR="001C2CC7" w:rsidRDefault="001C2CC7" w:rsidP="001C2CC7">
      <w:pPr>
        <w:rPr>
          <w:lang w:eastAsia="ar-SA"/>
        </w:rPr>
      </w:pPr>
    </w:p>
    <w:p w:rsidR="001C2CC7" w:rsidRDefault="001C2CC7" w:rsidP="000B3B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Сессия  </w:t>
      </w:r>
      <w:r w:rsidR="000B3BCC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               </w:t>
      </w:r>
      <w:r w:rsidR="000B3BCC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Решение № </w:t>
      </w:r>
      <w:r w:rsidR="000B3BCC">
        <w:rPr>
          <w:b/>
          <w:sz w:val="28"/>
          <w:szCs w:val="28"/>
        </w:rPr>
        <w:t>153</w:t>
      </w:r>
      <w:r>
        <w:rPr>
          <w:b/>
          <w:sz w:val="28"/>
          <w:szCs w:val="28"/>
        </w:rPr>
        <w:t xml:space="preserve">                </w:t>
      </w:r>
      <w:r w:rsidR="000B3BCC">
        <w:rPr>
          <w:b/>
          <w:sz w:val="28"/>
          <w:szCs w:val="28"/>
        </w:rPr>
        <w:t>28.06</w:t>
      </w:r>
      <w:r>
        <w:rPr>
          <w:b/>
          <w:sz w:val="28"/>
          <w:szCs w:val="28"/>
        </w:rPr>
        <w:t>.2017 года</w:t>
      </w:r>
    </w:p>
    <w:p w:rsidR="001C2CC7" w:rsidRDefault="001C2CC7" w:rsidP="001C2CC7">
      <w:pPr>
        <w:jc w:val="center"/>
        <w:rPr>
          <w:szCs w:val="28"/>
        </w:rPr>
      </w:pPr>
    </w:p>
    <w:p w:rsidR="001C2CC7" w:rsidRPr="008B2A79" w:rsidRDefault="001C2CC7" w:rsidP="001C2CC7">
      <w:pPr>
        <w:jc w:val="center"/>
        <w:rPr>
          <w:sz w:val="28"/>
          <w:szCs w:val="28"/>
        </w:rPr>
      </w:pPr>
    </w:p>
    <w:p w:rsidR="008B2A79" w:rsidRPr="008B2A79" w:rsidRDefault="001C2CC7" w:rsidP="008B2A79">
      <w:pPr>
        <w:jc w:val="center"/>
        <w:rPr>
          <w:b/>
          <w:sz w:val="28"/>
          <w:szCs w:val="28"/>
        </w:rPr>
      </w:pPr>
      <w:r w:rsidRPr="008B2A79">
        <w:rPr>
          <w:b/>
          <w:sz w:val="28"/>
          <w:szCs w:val="28"/>
        </w:rPr>
        <w:t xml:space="preserve">О внесении изменений и дополнений в решение от 28.03.2013 г. №201 </w:t>
      </w:r>
      <w:r w:rsidR="008B2A79">
        <w:rPr>
          <w:b/>
          <w:sz w:val="28"/>
          <w:szCs w:val="28"/>
        </w:rPr>
        <w:t>«</w:t>
      </w:r>
      <w:r w:rsidR="008B2A79" w:rsidRPr="008B2A79">
        <w:rPr>
          <w:b/>
          <w:sz w:val="28"/>
          <w:szCs w:val="28"/>
        </w:rPr>
        <w:t xml:space="preserve">Об утверждении Правил землепользования и застройки </w:t>
      </w:r>
    </w:p>
    <w:p w:rsidR="008B2A79" w:rsidRPr="008B2A79" w:rsidRDefault="008B2A79" w:rsidP="008B2A79">
      <w:pPr>
        <w:jc w:val="center"/>
        <w:rPr>
          <w:b/>
          <w:sz w:val="28"/>
          <w:szCs w:val="28"/>
        </w:rPr>
      </w:pPr>
      <w:r w:rsidRPr="008B2A79">
        <w:rPr>
          <w:b/>
          <w:sz w:val="28"/>
          <w:szCs w:val="28"/>
        </w:rPr>
        <w:t xml:space="preserve">муниципального образования «Городское поселение Звенигово» </w:t>
      </w:r>
    </w:p>
    <w:p w:rsidR="001C2CC7" w:rsidRPr="008B2A79" w:rsidRDefault="001C2CC7" w:rsidP="001C2CC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B2A79" w:rsidRPr="00736F8B" w:rsidRDefault="008B2A79" w:rsidP="001C2CC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B2A79" w:rsidRPr="008B2A79" w:rsidRDefault="008B2A79" w:rsidP="008B2A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2CC7" w:rsidRPr="008B2A79">
        <w:rPr>
          <w:sz w:val="28"/>
          <w:szCs w:val="28"/>
        </w:rPr>
        <w:t>Рассмотрев протест Прок</w:t>
      </w:r>
      <w:r w:rsidRPr="008B2A79">
        <w:rPr>
          <w:sz w:val="28"/>
          <w:szCs w:val="28"/>
        </w:rPr>
        <w:t>уратуры Звениговского района №02-03-2017 от 14.06.2017 г.</w:t>
      </w:r>
      <w:r w:rsidR="00B80407">
        <w:rPr>
          <w:sz w:val="28"/>
          <w:szCs w:val="28"/>
        </w:rPr>
        <w:t xml:space="preserve"> </w:t>
      </w:r>
      <w:r w:rsidRPr="008B2A79">
        <w:rPr>
          <w:sz w:val="28"/>
          <w:szCs w:val="28"/>
        </w:rPr>
        <w:t xml:space="preserve">на решение </w:t>
      </w:r>
      <w:r>
        <w:rPr>
          <w:sz w:val="28"/>
          <w:szCs w:val="28"/>
        </w:rPr>
        <w:t xml:space="preserve">Собрания депутатов поселения </w:t>
      </w:r>
      <w:r w:rsidR="00B80407">
        <w:rPr>
          <w:sz w:val="28"/>
          <w:szCs w:val="28"/>
        </w:rPr>
        <w:t>от 28.03.2013 г. №201</w:t>
      </w:r>
      <w:r w:rsidRPr="008B2A79">
        <w:rPr>
          <w:sz w:val="28"/>
          <w:szCs w:val="28"/>
        </w:rPr>
        <w:t xml:space="preserve"> «Об утверждении Правил землепользования и застройки муниципального образования «Городское поселение Звенигово» Республики Марий Эл</w:t>
      </w:r>
      <w:r w:rsidR="00B80407">
        <w:rPr>
          <w:sz w:val="28"/>
          <w:szCs w:val="28"/>
        </w:rPr>
        <w:t xml:space="preserve">», в соответствии с Федеральным законом от 06.10.2003 г. №131-ФЗ «Об общих принципах организации местного самоуправления </w:t>
      </w:r>
      <w:proofErr w:type="gramStart"/>
      <w:r w:rsidR="00B80407">
        <w:rPr>
          <w:sz w:val="28"/>
          <w:szCs w:val="28"/>
        </w:rPr>
        <w:t>в</w:t>
      </w:r>
      <w:proofErr w:type="gramEnd"/>
      <w:r w:rsidR="00B80407">
        <w:rPr>
          <w:sz w:val="28"/>
          <w:szCs w:val="28"/>
        </w:rPr>
        <w:t xml:space="preserve"> Российской Федерации» и в целях приведения муниципальных правовых актов в соответствие с действующим законодательством, Собрание депутатов МО </w:t>
      </w:r>
      <w:r w:rsidR="00D2667B">
        <w:rPr>
          <w:sz w:val="28"/>
          <w:szCs w:val="28"/>
        </w:rPr>
        <w:t>«Городское поселение Звенигово»</w:t>
      </w:r>
    </w:p>
    <w:p w:rsidR="00B80407" w:rsidRDefault="00B80407" w:rsidP="001C2CC7">
      <w:pPr>
        <w:widowControl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C2CC7" w:rsidRPr="00561B3B" w:rsidRDefault="001C2CC7" w:rsidP="001C2CC7">
      <w:pPr>
        <w:widowControl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61B3B">
        <w:rPr>
          <w:b/>
          <w:bCs/>
          <w:sz w:val="28"/>
          <w:szCs w:val="28"/>
        </w:rPr>
        <w:t>РЕШИЛО:</w:t>
      </w:r>
    </w:p>
    <w:p w:rsidR="001C2CC7" w:rsidRPr="00561B3B" w:rsidRDefault="001C2CC7" w:rsidP="001C2CC7">
      <w:pPr>
        <w:widowControl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C2CC7" w:rsidRPr="00A92BFF" w:rsidRDefault="001C2CC7" w:rsidP="001C2C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 протест Проку</w:t>
      </w:r>
      <w:r w:rsidR="00B80407">
        <w:rPr>
          <w:sz w:val="28"/>
          <w:szCs w:val="28"/>
        </w:rPr>
        <w:t>ратуры Звениговского района № 02-03-2017 от 14.06</w:t>
      </w:r>
      <w:r>
        <w:rPr>
          <w:sz w:val="28"/>
          <w:szCs w:val="28"/>
        </w:rPr>
        <w:t>.2017 г. в</w:t>
      </w:r>
      <w:r w:rsidRPr="00561B3B">
        <w:rPr>
          <w:sz w:val="28"/>
          <w:szCs w:val="28"/>
        </w:rPr>
        <w:t xml:space="preserve">нести в </w:t>
      </w:r>
      <w:r w:rsidR="00B80407">
        <w:rPr>
          <w:sz w:val="28"/>
          <w:szCs w:val="28"/>
        </w:rPr>
        <w:t>решение от 28.03.2013 г. №201</w:t>
      </w:r>
      <w:r>
        <w:rPr>
          <w:sz w:val="28"/>
          <w:szCs w:val="28"/>
        </w:rPr>
        <w:t xml:space="preserve"> </w:t>
      </w:r>
      <w:r w:rsidRPr="00A92BFF">
        <w:rPr>
          <w:sz w:val="28"/>
          <w:szCs w:val="28"/>
        </w:rPr>
        <w:t>«Об утверждении</w:t>
      </w:r>
      <w:r w:rsidR="00B80407" w:rsidRPr="00B80407">
        <w:rPr>
          <w:sz w:val="28"/>
          <w:szCs w:val="28"/>
        </w:rPr>
        <w:t xml:space="preserve"> </w:t>
      </w:r>
      <w:r w:rsidR="00B80407" w:rsidRPr="008B2A79">
        <w:rPr>
          <w:sz w:val="28"/>
          <w:szCs w:val="28"/>
        </w:rPr>
        <w:t>Правил землепользования и застройки муниципального образования «Городское поселение Звенигово» Республики Марий Эл</w:t>
      </w:r>
      <w:r w:rsidRPr="00A92BFF">
        <w:rPr>
          <w:b/>
          <w:sz w:val="28"/>
          <w:szCs w:val="28"/>
        </w:rPr>
        <w:t>»</w:t>
      </w:r>
      <w:r w:rsidRPr="00A92BFF">
        <w:rPr>
          <w:sz w:val="28"/>
          <w:szCs w:val="28"/>
        </w:rPr>
        <w:t xml:space="preserve"> </w:t>
      </w:r>
      <w:r w:rsidR="00F911A9">
        <w:rPr>
          <w:sz w:val="28"/>
          <w:szCs w:val="28"/>
        </w:rPr>
        <w:t>следующие изменения</w:t>
      </w:r>
      <w:r w:rsidRPr="00A92BFF">
        <w:rPr>
          <w:sz w:val="28"/>
          <w:szCs w:val="28"/>
        </w:rPr>
        <w:t>:</w:t>
      </w:r>
    </w:p>
    <w:p w:rsidR="001C2CC7" w:rsidRDefault="001C2CC7" w:rsidP="001C2CC7">
      <w:pPr>
        <w:pStyle w:val="ConsPlusNormal"/>
        <w:ind w:firstLine="540"/>
        <w:jc w:val="both"/>
      </w:pPr>
      <w:r w:rsidRPr="00874515">
        <w:t xml:space="preserve">- </w:t>
      </w:r>
      <w:r w:rsidR="00B80407">
        <w:t>понятие «</w:t>
      </w:r>
      <w:r w:rsidR="005B6380">
        <w:t>г</w:t>
      </w:r>
      <w:r w:rsidR="00B80407">
        <w:t>радостроительный регламент»</w:t>
      </w:r>
      <w:r w:rsidRPr="00874515">
        <w:t xml:space="preserve"> </w:t>
      </w:r>
      <w:r w:rsidR="00C00320">
        <w:t>статьи 1</w:t>
      </w:r>
      <w:r w:rsidR="005B6380">
        <w:t xml:space="preserve"> </w:t>
      </w:r>
      <w:r w:rsidRPr="00874515">
        <w:t>изложить в новой редакции:</w:t>
      </w:r>
    </w:p>
    <w:p w:rsidR="004008D0" w:rsidRPr="004008D0" w:rsidRDefault="005B6380" w:rsidP="004008D0">
      <w:pPr>
        <w:jc w:val="both"/>
        <w:rPr>
          <w:sz w:val="28"/>
          <w:szCs w:val="28"/>
        </w:rPr>
      </w:pPr>
      <w:proofErr w:type="gramStart"/>
      <w:r>
        <w:rPr>
          <w:rStyle w:val="blk"/>
          <w:sz w:val="28"/>
          <w:szCs w:val="28"/>
        </w:rPr>
        <w:t>«</w:t>
      </w:r>
      <w:r w:rsidR="004008D0" w:rsidRPr="004008D0">
        <w:rPr>
          <w:rStyle w:val="blk"/>
          <w:sz w:val="28"/>
          <w:szCs w:val="28"/>
        </w:rPr>
        <w:t>градостроительный регламент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</w:t>
      </w:r>
      <w:proofErr w:type="gramEnd"/>
      <w:r w:rsidR="004008D0" w:rsidRPr="004008D0">
        <w:rPr>
          <w:rStyle w:val="blk"/>
          <w:sz w:val="28"/>
          <w:szCs w:val="28"/>
        </w:rPr>
        <w:t xml:space="preserve"> капитального строительства, а также применительно к территориям, в границах которых предусматривается </w:t>
      </w:r>
      <w:r w:rsidR="004008D0" w:rsidRPr="004008D0">
        <w:rPr>
          <w:rStyle w:val="blk"/>
          <w:sz w:val="28"/>
          <w:szCs w:val="28"/>
        </w:rPr>
        <w:lastRenderedPageBreak/>
        <w:t>осуществление деятельности по комплексному и устойчивому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r>
        <w:rPr>
          <w:rStyle w:val="blk"/>
          <w:sz w:val="28"/>
          <w:szCs w:val="28"/>
        </w:rPr>
        <w:t>»</w:t>
      </w:r>
      <w:r w:rsidR="004008D0" w:rsidRPr="004008D0">
        <w:rPr>
          <w:rStyle w:val="blk"/>
          <w:sz w:val="28"/>
          <w:szCs w:val="28"/>
        </w:rPr>
        <w:t>;</w:t>
      </w:r>
      <w:r w:rsidR="004008D0" w:rsidRPr="004008D0">
        <w:rPr>
          <w:sz w:val="28"/>
          <w:szCs w:val="28"/>
        </w:rPr>
        <w:t xml:space="preserve"> </w:t>
      </w:r>
    </w:p>
    <w:p w:rsidR="00B80407" w:rsidRDefault="005B6380" w:rsidP="001C2CC7">
      <w:pPr>
        <w:pStyle w:val="ConsPlusNormal"/>
        <w:ind w:firstLine="540"/>
        <w:jc w:val="both"/>
      </w:pPr>
      <w:r>
        <w:t xml:space="preserve">- понятие «красные линии» </w:t>
      </w:r>
      <w:r w:rsidR="00077008">
        <w:t>статьи 1</w:t>
      </w:r>
      <w:r>
        <w:t xml:space="preserve"> изложить в новой редакции:</w:t>
      </w:r>
    </w:p>
    <w:p w:rsidR="00B80407" w:rsidRPr="005B6380" w:rsidRDefault="005B6380" w:rsidP="005B6380">
      <w:pPr>
        <w:pStyle w:val="ConsPlusNormal"/>
        <w:jc w:val="both"/>
        <w:rPr>
          <w:b w:val="0"/>
        </w:rPr>
      </w:pPr>
      <w:proofErr w:type="gramStart"/>
      <w:r>
        <w:rPr>
          <w:rStyle w:val="blk"/>
          <w:b w:val="0"/>
        </w:rPr>
        <w:t>«</w:t>
      </w:r>
      <w:r w:rsidRPr="005B6380">
        <w:rPr>
          <w:rStyle w:val="blk"/>
          <w:b w:val="0"/>
        </w:rPr>
        <w:t>красные линии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</w:t>
      </w:r>
      <w:r>
        <w:rPr>
          <w:rStyle w:val="blk"/>
          <w:b w:val="0"/>
        </w:rPr>
        <w:t>»</w:t>
      </w:r>
      <w:r w:rsidRPr="005B6380">
        <w:rPr>
          <w:rStyle w:val="blk"/>
          <w:b w:val="0"/>
        </w:rPr>
        <w:t>;</w:t>
      </w:r>
      <w:proofErr w:type="gramEnd"/>
    </w:p>
    <w:p w:rsidR="00B80407" w:rsidRDefault="005B6380" w:rsidP="001C2CC7">
      <w:pPr>
        <w:pStyle w:val="ConsPlusNormal"/>
        <w:ind w:firstLine="540"/>
        <w:jc w:val="both"/>
      </w:pPr>
      <w:r>
        <w:t xml:space="preserve">- понятие «разрешение на строительство» </w:t>
      </w:r>
      <w:r w:rsidR="003454D3">
        <w:t>статьи 1</w:t>
      </w:r>
      <w:r>
        <w:t xml:space="preserve"> изложить в новой редакции:</w:t>
      </w:r>
    </w:p>
    <w:p w:rsidR="00613344" w:rsidRPr="00010C4E" w:rsidRDefault="000958F4" w:rsidP="005B6380">
      <w:pPr>
        <w:pStyle w:val="ConsPlusNormal"/>
        <w:jc w:val="both"/>
        <w:rPr>
          <w:b w:val="0"/>
        </w:rPr>
      </w:pPr>
      <w:proofErr w:type="gramStart"/>
      <w:r>
        <w:rPr>
          <w:rStyle w:val="blk"/>
          <w:b w:val="0"/>
        </w:rPr>
        <w:t>«</w:t>
      </w:r>
      <w:r w:rsidR="00613344">
        <w:rPr>
          <w:rStyle w:val="blk"/>
          <w:b w:val="0"/>
        </w:rPr>
        <w:t>р</w:t>
      </w:r>
      <w:r w:rsidR="00010C4E" w:rsidRPr="00010C4E">
        <w:rPr>
          <w:rStyle w:val="blk"/>
          <w:b w:val="0"/>
        </w:rPr>
        <w:t xml:space="preserve">азрешение на </w:t>
      </w:r>
      <w:r>
        <w:rPr>
          <w:rStyle w:val="blk"/>
          <w:b w:val="0"/>
        </w:rPr>
        <w:t>строительство -</w:t>
      </w:r>
      <w:r w:rsidR="00010C4E" w:rsidRPr="00010C4E">
        <w:rPr>
          <w:rStyle w:val="blk"/>
          <w:b w:val="0"/>
        </w:rPr>
        <w:t xml:space="preserve"> документ, который подтверждает соответствие проектной документации требованиям, установленным градостроительным регламентом (за исключением случая, предусмотренного </w:t>
      </w:r>
      <w:hyperlink r:id="rId4" w:anchor="dst1592" w:history="1">
        <w:r w:rsidR="00010C4E" w:rsidRPr="000B3BCC">
          <w:rPr>
            <w:rStyle w:val="a4"/>
            <w:b w:val="0"/>
            <w:color w:val="auto"/>
          </w:rPr>
          <w:t>частью 1.1</w:t>
        </w:r>
      </w:hyperlink>
      <w:r w:rsidR="00010C4E" w:rsidRPr="00010C4E">
        <w:rPr>
          <w:rStyle w:val="blk"/>
          <w:b w:val="0"/>
        </w:rPr>
        <w:t xml:space="preserve"> настоящей статьи), проектом планировки территории и проектом межевания территории (за исключением случаев, если в соответствии с настоящим Кодексом подготовка проекта планировки территории и проекта межевания территории не требуется), при осуществлении строительства, реконструкции объекта капитального строительства, не являющегося линейным объектом (далее - требования</w:t>
      </w:r>
      <w:proofErr w:type="gramEnd"/>
      <w:r w:rsidR="00010C4E" w:rsidRPr="00010C4E">
        <w:rPr>
          <w:rStyle w:val="blk"/>
          <w:b w:val="0"/>
        </w:rPr>
        <w:t xml:space="preserve"> </w:t>
      </w:r>
      <w:proofErr w:type="gramStart"/>
      <w:r w:rsidR="00010C4E" w:rsidRPr="00010C4E">
        <w:rPr>
          <w:rStyle w:val="blk"/>
          <w:b w:val="0"/>
        </w:rPr>
        <w:t>к строительству, реконструкции объекта капитального строительства), или требованиям, установленным проектом планировки территории и проектом межевания территории, при осуществлении строительства, реконструкции линейного объекта,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ограничениями, установленными в соответствии с земельным и иным законодательством Российской Федерации.</w:t>
      </w:r>
      <w:proofErr w:type="gramEnd"/>
      <w:r w:rsidR="00010C4E" w:rsidRPr="00010C4E">
        <w:rPr>
          <w:rStyle w:val="blk"/>
          <w:b w:val="0"/>
        </w:rPr>
        <w:t xml:space="preserve"> Разрешение на строительство дает застройщику право осуществлять строительство, реконструкцию объекта капитального строительства, за исключением случаев, предусмотренных настоящим Кодексом</w:t>
      </w:r>
      <w:r>
        <w:rPr>
          <w:rStyle w:val="blk"/>
          <w:b w:val="0"/>
        </w:rPr>
        <w:t>»;</w:t>
      </w:r>
    </w:p>
    <w:p w:rsidR="00B80407" w:rsidRDefault="00613344" w:rsidP="001C2CC7">
      <w:pPr>
        <w:pStyle w:val="ConsPlusNormal"/>
        <w:ind w:firstLine="540"/>
        <w:jc w:val="both"/>
      </w:pPr>
      <w:r>
        <w:t>- понятие «разрешение на ввод объекта в эксплуатацию</w:t>
      </w:r>
      <w:r w:rsidR="001440CC">
        <w:t>» статьи 1</w:t>
      </w:r>
      <w:r>
        <w:t xml:space="preserve"> изложить в новой редакции:</w:t>
      </w:r>
    </w:p>
    <w:p w:rsidR="001B38B4" w:rsidRPr="00613344" w:rsidRDefault="00613344" w:rsidP="00613344">
      <w:pPr>
        <w:pStyle w:val="ConsPlusNormal"/>
        <w:jc w:val="both"/>
        <w:rPr>
          <w:b w:val="0"/>
        </w:rPr>
      </w:pPr>
      <w:proofErr w:type="gramStart"/>
      <w:r w:rsidRPr="00613344">
        <w:rPr>
          <w:b w:val="0"/>
        </w:rPr>
        <w:t>«разрешение на ввод объекта в эксплуатацию</w:t>
      </w:r>
      <w:r w:rsidRPr="00613344">
        <w:rPr>
          <w:rStyle w:val="blk"/>
          <w:b w:val="0"/>
        </w:rPr>
        <w:t xml:space="preserve"> </w:t>
      </w:r>
      <w:r>
        <w:rPr>
          <w:rStyle w:val="blk"/>
          <w:b w:val="0"/>
        </w:rPr>
        <w:t xml:space="preserve">- </w:t>
      </w:r>
      <w:r w:rsidRPr="00613344">
        <w:rPr>
          <w:rStyle w:val="blk"/>
          <w:b w:val="0"/>
        </w:rPr>
        <w:t>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</w:t>
      </w:r>
      <w:proofErr w:type="gramEnd"/>
      <w:r w:rsidRPr="00613344">
        <w:rPr>
          <w:rStyle w:val="blk"/>
          <w:b w:val="0"/>
        </w:rPr>
        <w:t xml:space="preserve"> в случае строительства, реконструкции линейного объекта проекту планировки территории и проекту межевания территории, а также ограничениям, </w:t>
      </w:r>
      <w:r w:rsidRPr="00613344">
        <w:rPr>
          <w:rStyle w:val="blk"/>
          <w:b w:val="0"/>
        </w:rPr>
        <w:lastRenderedPageBreak/>
        <w:t>установленным в соответствии с земельным и иным законодательством Российской Федерации</w:t>
      </w:r>
      <w:r>
        <w:rPr>
          <w:rStyle w:val="blk"/>
          <w:b w:val="0"/>
        </w:rPr>
        <w:t>»;</w:t>
      </w:r>
    </w:p>
    <w:p w:rsidR="00613344" w:rsidRDefault="001B38B4" w:rsidP="001C2CC7">
      <w:pPr>
        <w:pStyle w:val="ConsPlusNormal"/>
        <w:ind w:firstLine="540"/>
        <w:jc w:val="both"/>
      </w:pPr>
      <w:r>
        <w:t>- по</w:t>
      </w:r>
      <w:r w:rsidR="00A17B2A">
        <w:t>нятие «парковка» статьи 1</w:t>
      </w:r>
      <w:r>
        <w:t xml:space="preserve"> изложить в новой редакции:</w:t>
      </w:r>
    </w:p>
    <w:p w:rsidR="00D93CC5" w:rsidRDefault="001B38B4" w:rsidP="001B38B4">
      <w:pPr>
        <w:pStyle w:val="ConsPlusNormal"/>
        <w:jc w:val="both"/>
      </w:pPr>
      <w:r>
        <w:rPr>
          <w:rStyle w:val="blk"/>
          <w:b w:val="0"/>
        </w:rPr>
        <w:t>«</w:t>
      </w:r>
      <w:r w:rsidRPr="001B38B4">
        <w:rPr>
          <w:rStyle w:val="blk"/>
          <w:b w:val="0"/>
        </w:rPr>
        <w:t xml:space="preserve">парковка (парковочное место) - специально обозначенное и при необходимости обустроенное и оборудованное место, </w:t>
      </w:r>
      <w:proofErr w:type="gramStart"/>
      <w:r w:rsidRPr="001B38B4">
        <w:rPr>
          <w:rStyle w:val="blk"/>
          <w:b w:val="0"/>
        </w:rPr>
        <w:t>являющееся</w:t>
      </w:r>
      <w:proofErr w:type="gramEnd"/>
      <w:r w:rsidRPr="001B38B4">
        <w:rPr>
          <w:rStyle w:val="blk"/>
          <w:b w:val="0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1B38B4">
        <w:rPr>
          <w:rStyle w:val="blk"/>
          <w:b w:val="0"/>
        </w:rPr>
        <w:t>подэстакадных</w:t>
      </w:r>
      <w:proofErr w:type="spellEnd"/>
      <w:r w:rsidRPr="001B38B4">
        <w:rPr>
          <w:rStyle w:val="blk"/>
          <w:b w:val="0"/>
        </w:rPr>
        <w:t xml:space="preserve"> или </w:t>
      </w:r>
      <w:proofErr w:type="spellStart"/>
      <w:r w:rsidRPr="001B38B4">
        <w:rPr>
          <w:rStyle w:val="blk"/>
          <w:b w:val="0"/>
        </w:rPr>
        <w:t>подмостовых</w:t>
      </w:r>
      <w:proofErr w:type="spellEnd"/>
      <w:r w:rsidRPr="001B38B4">
        <w:rPr>
          <w:rStyle w:val="blk"/>
          <w:b w:val="0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</w:t>
      </w:r>
      <w:r>
        <w:rPr>
          <w:rStyle w:val="blk"/>
          <w:b w:val="0"/>
        </w:rPr>
        <w:t>»</w:t>
      </w:r>
      <w:r w:rsidRPr="001B38B4">
        <w:rPr>
          <w:rStyle w:val="blk"/>
          <w:b w:val="0"/>
        </w:rPr>
        <w:t>;</w:t>
      </w:r>
      <w:r w:rsidR="00D93CC5" w:rsidRPr="00D93CC5">
        <w:t xml:space="preserve"> </w:t>
      </w:r>
    </w:p>
    <w:p w:rsidR="00B33D17" w:rsidRPr="00B33D17" w:rsidRDefault="00A17B2A" w:rsidP="00B33D17">
      <w:pPr>
        <w:pStyle w:val="ArialNarrow13pt1"/>
        <w:ind w:firstLine="54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- часть 3 статьи 3</w:t>
      </w:r>
      <w:r w:rsidR="00B33D17" w:rsidRPr="00B33D1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дополнить</w:t>
      </w:r>
      <w:r w:rsidR="008C056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с нового абзаца</w:t>
      </w:r>
      <w:r w:rsidR="00B33D17" w:rsidRPr="00B33D17">
        <w:rPr>
          <w:rFonts w:ascii="Times New Roman" w:hAnsi="Times New Roman"/>
          <w:b/>
          <w:color w:val="000000"/>
          <w:sz w:val="28"/>
          <w:szCs w:val="28"/>
          <w:lang w:val="ru-RU"/>
        </w:rPr>
        <w:t>:</w:t>
      </w:r>
    </w:p>
    <w:p w:rsidR="00B33D17" w:rsidRPr="00B33D17" w:rsidRDefault="00B33D17" w:rsidP="00B33D17">
      <w:pPr>
        <w:pStyle w:val="Iauiue3"/>
        <w:jc w:val="both"/>
        <w:rPr>
          <w:color w:val="000000" w:themeColor="text1"/>
          <w:sz w:val="28"/>
          <w:szCs w:val="28"/>
        </w:rPr>
      </w:pPr>
      <w:r>
        <w:rPr>
          <w:rStyle w:val="WW8Num1z0"/>
          <w:sz w:val="24"/>
          <w:szCs w:val="24"/>
        </w:rPr>
        <w:t>«</w:t>
      </w:r>
      <w:r w:rsidRPr="00B33D17">
        <w:rPr>
          <w:rStyle w:val="blk"/>
          <w:color w:val="000000" w:themeColor="text1"/>
          <w:sz w:val="28"/>
          <w:szCs w:val="28"/>
        </w:rPr>
        <w:t>На карте градостроительного зонирования в обязательном порядке устанавливаются территории, в границах которых предусматривается осуществление деятельности по комплексному и устойчивому развитию территории, в случае планирования осуществления такой деятельности. Границы таких территорий устанавливаются по границам одной или нескольких территориальных зон и могут отображаться на отдельной карте</w:t>
      </w:r>
      <w:r>
        <w:rPr>
          <w:rStyle w:val="blk"/>
          <w:color w:val="000000" w:themeColor="text1"/>
          <w:sz w:val="28"/>
          <w:szCs w:val="28"/>
        </w:rPr>
        <w:t>»</w:t>
      </w:r>
      <w:r w:rsidRPr="00B33D17">
        <w:rPr>
          <w:rStyle w:val="blk"/>
          <w:color w:val="000000" w:themeColor="text1"/>
          <w:sz w:val="28"/>
          <w:szCs w:val="28"/>
        </w:rPr>
        <w:t>.</w:t>
      </w:r>
    </w:p>
    <w:p w:rsidR="00031C1B" w:rsidRPr="00031C1B" w:rsidRDefault="00031C1B" w:rsidP="00031C1B">
      <w:pPr>
        <w:pStyle w:val="ConsPlusNormal"/>
        <w:ind w:firstLine="540"/>
        <w:jc w:val="both"/>
        <w:rPr>
          <w:b w:val="0"/>
        </w:rPr>
      </w:pPr>
      <w:r>
        <w:t xml:space="preserve">- </w:t>
      </w:r>
      <w:r w:rsidR="00EA2D7C">
        <w:t>пункт 6 части 3 статьи 25</w:t>
      </w:r>
      <w:r>
        <w:t xml:space="preserve"> изложить в новой редакции:</w:t>
      </w:r>
    </w:p>
    <w:p w:rsidR="00B80407" w:rsidRDefault="00031C1B" w:rsidP="00031C1B">
      <w:pPr>
        <w:pStyle w:val="ConsPlusNormal"/>
        <w:jc w:val="both"/>
      </w:pPr>
      <w:proofErr w:type="gramStart"/>
      <w:r>
        <w:rPr>
          <w:rStyle w:val="blk"/>
          <w:b w:val="0"/>
        </w:rPr>
        <w:t>«</w:t>
      </w:r>
      <w:r w:rsidRPr="002378D5">
        <w:rPr>
          <w:rStyle w:val="blk"/>
          <w:b w:val="0"/>
        </w:rPr>
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 w:rsidRPr="002378D5">
        <w:rPr>
          <w:rStyle w:val="blk"/>
          <w:b w:val="0"/>
        </w:rPr>
        <w:t xml:space="preserve"> на основании договора), за исключением случаев осуществления строительства, реконструкции объектов индивидуального жилищного строительства</w:t>
      </w:r>
      <w:r>
        <w:rPr>
          <w:rStyle w:val="blk"/>
          <w:b w:val="0"/>
        </w:rPr>
        <w:t>»</w:t>
      </w:r>
      <w:r w:rsidRPr="002378D5">
        <w:rPr>
          <w:rStyle w:val="blk"/>
          <w:b w:val="0"/>
        </w:rPr>
        <w:t>;</w:t>
      </w:r>
    </w:p>
    <w:p w:rsidR="001B3D9B" w:rsidRDefault="001B3D9B" w:rsidP="002378D5">
      <w:pPr>
        <w:ind w:firstLine="54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- </w:t>
      </w:r>
      <w:r w:rsidRPr="001B3D9B">
        <w:rPr>
          <w:rStyle w:val="blk"/>
          <w:b/>
          <w:sz w:val="28"/>
          <w:szCs w:val="28"/>
        </w:rPr>
        <w:t xml:space="preserve">часть 3 </w:t>
      </w:r>
      <w:r w:rsidR="00EA2D7C">
        <w:rPr>
          <w:rStyle w:val="blk"/>
          <w:b/>
          <w:sz w:val="28"/>
          <w:szCs w:val="28"/>
        </w:rPr>
        <w:t>статьи 25</w:t>
      </w:r>
      <w:r w:rsidRPr="001B3D9B">
        <w:rPr>
          <w:rStyle w:val="blk"/>
          <w:b/>
          <w:sz w:val="28"/>
          <w:szCs w:val="28"/>
        </w:rPr>
        <w:t xml:space="preserve"> дополнить пунктом 10</w:t>
      </w:r>
      <w:r w:rsidR="00DB1AA5">
        <w:rPr>
          <w:rStyle w:val="blk"/>
          <w:b/>
          <w:sz w:val="28"/>
          <w:szCs w:val="28"/>
        </w:rPr>
        <w:t xml:space="preserve"> следующего содержания</w:t>
      </w:r>
      <w:r w:rsidRPr="001B3D9B">
        <w:rPr>
          <w:rStyle w:val="blk"/>
          <w:b/>
          <w:sz w:val="28"/>
          <w:szCs w:val="28"/>
        </w:rPr>
        <w:t>:</w:t>
      </w:r>
    </w:p>
    <w:p w:rsidR="001B3D9B" w:rsidRPr="001B3D9B" w:rsidRDefault="001B3D9B" w:rsidP="002378D5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«</w:t>
      </w:r>
      <w:r w:rsidRPr="001B3D9B">
        <w:rPr>
          <w:rStyle w:val="blk"/>
          <w:sz w:val="28"/>
          <w:szCs w:val="28"/>
        </w:rPr>
        <w:t xml:space="preserve">документ, подтверждающий заключение </w:t>
      </w:r>
      <w:proofErr w:type="gramStart"/>
      <w:r w:rsidRPr="001B3D9B">
        <w:rPr>
          <w:rStyle w:val="blk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1B3D9B">
        <w:rPr>
          <w:rStyle w:val="blk"/>
          <w:sz w:val="28"/>
          <w:szCs w:val="28"/>
        </w:rPr>
        <w:t xml:space="preserve"> за причинение вреда в результате аварии на опасном объекте в соответствии с </w:t>
      </w:r>
      <w:hyperlink r:id="rId5" w:anchor="dst100115" w:history="1">
        <w:r w:rsidRPr="000B3BCC">
          <w:rPr>
            <w:rStyle w:val="a4"/>
            <w:color w:val="auto"/>
            <w:sz w:val="28"/>
            <w:szCs w:val="28"/>
          </w:rPr>
          <w:t>законодательством</w:t>
        </w:r>
      </w:hyperlink>
      <w:r w:rsidRPr="001B3D9B">
        <w:rPr>
          <w:rStyle w:val="blk"/>
          <w:sz w:val="28"/>
          <w:szCs w:val="28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>
        <w:rPr>
          <w:rStyle w:val="blk"/>
          <w:sz w:val="28"/>
          <w:szCs w:val="28"/>
        </w:rPr>
        <w:t>»</w:t>
      </w:r>
      <w:r w:rsidRPr="001B3D9B">
        <w:rPr>
          <w:rStyle w:val="blk"/>
          <w:sz w:val="28"/>
          <w:szCs w:val="28"/>
        </w:rPr>
        <w:t>;</w:t>
      </w:r>
    </w:p>
    <w:p w:rsidR="001B3D9B" w:rsidRDefault="001B3D9B" w:rsidP="002378D5">
      <w:pPr>
        <w:ind w:firstLine="547"/>
        <w:jc w:val="both"/>
        <w:rPr>
          <w:rStyle w:val="blk"/>
          <w:sz w:val="28"/>
          <w:szCs w:val="28"/>
        </w:rPr>
      </w:pPr>
      <w:bookmarkStart w:id="0" w:name="dst1114"/>
      <w:bookmarkEnd w:id="0"/>
      <w:r>
        <w:rPr>
          <w:rStyle w:val="blk"/>
          <w:sz w:val="28"/>
          <w:szCs w:val="28"/>
        </w:rPr>
        <w:t xml:space="preserve">- </w:t>
      </w:r>
      <w:r w:rsidR="00EA2D7C">
        <w:rPr>
          <w:rStyle w:val="blk"/>
          <w:b/>
          <w:sz w:val="28"/>
          <w:szCs w:val="28"/>
        </w:rPr>
        <w:t>часть 3 статьи 25</w:t>
      </w:r>
      <w:r w:rsidRPr="001B3D9B">
        <w:rPr>
          <w:rStyle w:val="blk"/>
          <w:b/>
          <w:sz w:val="28"/>
          <w:szCs w:val="28"/>
        </w:rPr>
        <w:t xml:space="preserve"> дополнить пунктом 11</w:t>
      </w:r>
      <w:r w:rsidR="00361B66">
        <w:rPr>
          <w:rStyle w:val="blk"/>
          <w:b/>
          <w:sz w:val="28"/>
          <w:szCs w:val="28"/>
        </w:rPr>
        <w:t xml:space="preserve"> следующего содержания</w:t>
      </w:r>
      <w:r w:rsidRPr="001B3D9B">
        <w:rPr>
          <w:rStyle w:val="blk"/>
          <w:b/>
          <w:sz w:val="28"/>
          <w:szCs w:val="28"/>
        </w:rPr>
        <w:t>:</w:t>
      </w:r>
    </w:p>
    <w:p w:rsidR="001B3D9B" w:rsidRPr="001B3D9B" w:rsidRDefault="001B3D9B" w:rsidP="002378D5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«</w:t>
      </w:r>
      <w:r w:rsidRPr="001B3D9B">
        <w:rPr>
          <w:rStyle w:val="blk"/>
          <w:sz w:val="28"/>
          <w:szCs w:val="28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6" w:history="1">
        <w:r w:rsidRPr="000B3BCC">
          <w:rPr>
            <w:rStyle w:val="a4"/>
            <w:color w:val="auto"/>
            <w:sz w:val="28"/>
            <w:szCs w:val="28"/>
          </w:rPr>
          <w:t>законом</w:t>
        </w:r>
      </w:hyperlink>
      <w:r w:rsidRPr="001B3D9B">
        <w:rPr>
          <w:rStyle w:val="blk"/>
          <w:sz w:val="28"/>
          <w:szCs w:val="28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</w:t>
      </w:r>
      <w:r w:rsidRPr="001B3D9B">
        <w:rPr>
          <w:rStyle w:val="blk"/>
          <w:sz w:val="28"/>
          <w:szCs w:val="28"/>
        </w:rPr>
        <w:lastRenderedPageBreak/>
        <w:t>консервации, ремонта этого объекта и его приспособления для современного использования</w:t>
      </w:r>
      <w:r>
        <w:rPr>
          <w:rStyle w:val="blk"/>
          <w:sz w:val="28"/>
          <w:szCs w:val="28"/>
        </w:rPr>
        <w:t>»</w:t>
      </w:r>
      <w:r w:rsidRPr="001B3D9B">
        <w:rPr>
          <w:rStyle w:val="blk"/>
          <w:sz w:val="28"/>
          <w:szCs w:val="28"/>
        </w:rPr>
        <w:t>;</w:t>
      </w:r>
    </w:p>
    <w:p w:rsidR="001B3D9B" w:rsidRDefault="001B3D9B" w:rsidP="001B3D9B">
      <w:pPr>
        <w:ind w:firstLine="547"/>
        <w:rPr>
          <w:rStyle w:val="blk"/>
          <w:sz w:val="28"/>
          <w:szCs w:val="28"/>
        </w:rPr>
      </w:pPr>
      <w:bookmarkStart w:id="1" w:name="dst1622"/>
      <w:bookmarkEnd w:id="1"/>
      <w:r w:rsidRPr="001B3D9B">
        <w:rPr>
          <w:rStyle w:val="blk"/>
          <w:b/>
          <w:sz w:val="28"/>
          <w:szCs w:val="28"/>
        </w:rPr>
        <w:t>- ча</w:t>
      </w:r>
      <w:r w:rsidR="00EA2D7C">
        <w:rPr>
          <w:rStyle w:val="blk"/>
          <w:b/>
          <w:sz w:val="28"/>
          <w:szCs w:val="28"/>
        </w:rPr>
        <w:t>сть 3 статьи 25</w:t>
      </w:r>
      <w:r w:rsidRPr="001B3D9B">
        <w:rPr>
          <w:rStyle w:val="blk"/>
          <w:b/>
          <w:sz w:val="28"/>
          <w:szCs w:val="28"/>
        </w:rPr>
        <w:t xml:space="preserve"> дополнить пунктом</w:t>
      </w:r>
      <w:r w:rsidR="0024486E">
        <w:rPr>
          <w:rStyle w:val="blk"/>
          <w:b/>
          <w:sz w:val="28"/>
          <w:szCs w:val="28"/>
        </w:rPr>
        <w:t xml:space="preserve"> 12</w:t>
      </w:r>
      <w:r w:rsidR="00762634">
        <w:rPr>
          <w:rStyle w:val="blk"/>
          <w:b/>
          <w:sz w:val="28"/>
          <w:szCs w:val="28"/>
        </w:rPr>
        <w:t xml:space="preserve"> следующего содержания</w:t>
      </w:r>
      <w:r>
        <w:rPr>
          <w:rStyle w:val="blk"/>
          <w:sz w:val="28"/>
          <w:szCs w:val="28"/>
        </w:rPr>
        <w:t>:</w:t>
      </w:r>
    </w:p>
    <w:p w:rsidR="001B3D9B" w:rsidRPr="001B3D9B" w:rsidRDefault="001B3D9B" w:rsidP="002378D5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«</w:t>
      </w:r>
      <w:r w:rsidRPr="001B3D9B">
        <w:rPr>
          <w:rStyle w:val="blk"/>
          <w:sz w:val="28"/>
          <w:szCs w:val="28"/>
        </w:rPr>
        <w:t xml:space="preserve">технический план объекта капитального строительства, подготовленный в соответствии с Федеральным </w:t>
      </w:r>
      <w:hyperlink r:id="rId7" w:history="1">
        <w:r w:rsidRPr="000B3BCC">
          <w:rPr>
            <w:rStyle w:val="a4"/>
            <w:color w:val="auto"/>
            <w:sz w:val="28"/>
            <w:szCs w:val="28"/>
          </w:rPr>
          <w:t>законом</w:t>
        </w:r>
      </w:hyperlink>
      <w:r w:rsidRPr="001B3D9B">
        <w:rPr>
          <w:rStyle w:val="blk"/>
          <w:sz w:val="28"/>
          <w:szCs w:val="28"/>
        </w:rPr>
        <w:t xml:space="preserve"> от 13 июля 2015 года N 218-ФЗ "О государственной регистрации недвижимости"</w:t>
      </w:r>
      <w:r>
        <w:rPr>
          <w:rStyle w:val="blk"/>
          <w:sz w:val="28"/>
          <w:szCs w:val="28"/>
        </w:rPr>
        <w:t>;</w:t>
      </w:r>
    </w:p>
    <w:p w:rsidR="00B80407" w:rsidRDefault="00912E54" w:rsidP="002378D5">
      <w:pPr>
        <w:pStyle w:val="ConsPlusNormal"/>
        <w:ind w:firstLine="540"/>
        <w:jc w:val="both"/>
      </w:pPr>
      <w:r>
        <w:t>- в абз</w:t>
      </w:r>
      <w:r w:rsidR="00EA2D7C">
        <w:t>аце 2 части 5 статьи 23</w:t>
      </w:r>
      <w:r w:rsidR="00A008E8">
        <w:t xml:space="preserve"> слово</w:t>
      </w:r>
      <w:r>
        <w:t xml:space="preserve"> «</w:t>
      </w:r>
      <w:r w:rsidR="00A008E8">
        <w:t>десяти</w:t>
      </w:r>
      <w:r>
        <w:t>» изменить на</w:t>
      </w:r>
      <w:r w:rsidR="00A008E8">
        <w:t xml:space="preserve"> слово</w:t>
      </w:r>
      <w:r>
        <w:t>:</w:t>
      </w:r>
    </w:p>
    <w:p w:rsidR="00912E54" w:rsidRPr="00912E54" w:rsidRDefault="00912E54" w:rsidP="00912E54">
      <w:pPr>
        <w:pStyle w:val="ConsPlusNormal"/>
        <w:jc w:val="both"/>
        <w:rPr>
          <w:b w:val="0"/>
        </w:rPr>
      </w:pPr>
      <w:r w:rsidRPr="00912E54">
        <w:rPr>
          <w:b w:val="0"/>
        </w:rPr>
        <w:t>«</w:t>
      </w:r>
      <w:r w:rsidR="00A008E8">
        <w:rPr>
          <w:b w:val="0"/>
        </w:rPr>
        <w:t>семи</w:t>
      </w:r>
      <w:r w:rsidRPr="00912E54">
        <w:rPr>
          <w:b w:val="0"/>
        </w:rPr>
        <w:t>»;</w:t>
      </w:r>
    </w:p>
    <w:p w:rsidR="00B80407" w:rsidRDefault="002378D5" w:rsidP="001C2CC7">
      <w:pPr>
        <w:pStyle w:val="ConsPlusNormal"/>
        <w:ind w:firstLine="540"/>
        <w:jc w:val="both"/>
      </w:pPr>
      <w:r>
        <w:t xml:space="preserve">- </w:t>
      </w:r>
      <w:r w:rsidR="00A008E8">
        <w:t>в абзаце 1 части 5 статьи 25 слово «десяти</w:t>
      </w:r>
      <w:r w:rsidR="00927D45">
        <w:t>» изменить на</w:t>
      </w:r>
      <w:r w:rsidR="00A008E8">
        <w:t xml:space="preserve"> слово</w:t>
      </w:r>
      <w:r>
        <w:t>:</w:t>
      </w:r>
    </w:p>
    <w:p w:rsidR="000F25BE" w:rsidRPr="000F25BE" w:rsidRDefault="002378D5" w:rsidP="000F25BE">
      <w:pPr>
        <w:autoSpaceDE w:val="0"/>
        <w:jc w:val="both"/>
        <w:rPr>
          <w:b/>
          <w:sz w:val="28"/>
          <w:szCs w:val="28"/>
        </w:rPr>
      </w:pPr>
      <w:r w:rsidRPr="000F25BE">
        <w:rPr>
          <w:sz w:val="28"/>
          <w:szCs w:val="28"/>
        </w:rPr>
        <w:t>«</w:t>
      </w:r>
      <w:r w:rsidR="000F25BE">
        <w:rPr>
          <w:sz w:val="28"/>
          <w:szCs w:val="28"/>
        </w:rPr>
        <w:t>семи</w:t>
      </w:r>
      <w:r w:rsidRPr="000F25BE">
        <w:rPr>
          <w:sz w:val="28"/>
          <w:szCs w:val="28"/>
        </w:rPr>
        <w:t>»;</w:t>
      </w:r>
      <w:r w:rsidR="000F25BE" w:rsidRPr="000F25BE">
        <w:rPr>
          <w:b/>
          <w:sz w:val="28"/>
          <w:szCs w:val="28"/>
        </w:rPr>
        <w:t xml:space="preserve"> </w:t>
      </w:r>
    </w:p>
    <w:p w:rsidR="000F25BE" w:rsidRDefault="000F25BE" w:rsidP="000F25BE">
      <w:pPr>
        <w:autoSpaceDE w:val="0"/>
        <w:ind w:firstLine="540"/>
        <w:jc w:val="both"/>
        <w:rPr>
          <w:b/>
          <w:sz w:val="28"/>
          <w:szCs w:val="28"/>
        </w:rPr>
      </w:pPr>
      <w:r w:rsidRPr="002055F5">
        <w:rPr>
          <w:b/>
          <w:sz w:val="28"/>
          <w:szCs w:val="28"/>
        </w:rPr>
        <w:t>- пункт 2 части 6 статьи 25 изложить в новой редакции</w:t>
      </w:r>
      <w:r>
        <w:rPr>
          <w:b/>
          <w:sz w:val="28"/>
          <w:szCs w:val="28"/>
        </w:rPr>
        <w:t xml:space="preserve">: </w:t>
      </w:r>
    </w:p>
    <w:p w:rsidR="000F25BE" w:rsidRPr="002055F5" w:rsidRDefault="000F25BE" w:rsidP="000F25BE">
      <w:pPr>
        <w:autoSpaceDE w:val="0"/>
        <w:jc w:val="both"/>
        <w:rPr>
          <w:sz w:val="28"/>
          <w:szCs w:val="28"/>
        </w:rPr>
      </w:pPr>
      <w:proofErr w:type="gramStart"/>
      <w:r>
        <w:rPr>
          <w:rStyle w:val="blk"/>
          <w:sz w:val="28"/>
          <w:szCs w:val="28"/>
        </w:rPr>
        <w:t>«</w:t>
      </w:r>
      <w:r w:rsidRPr="002055F5">
        <w:rPr>
          <w:rStyle w:val="blk"/>
          <w:sz w:val="28"/>
          <w:szCs w:val="28"/>
        </w:rPr>
        <w:t xml:space="preserve">несоответствие объекта капитального строительства требованиям </w:t>
      </w:r>
      <w:r>
        <w:rPr>
          <w:rStyle w:val="blk"/>
          <w:sz w:val="28"/>
          <w:szCs w:val="28"/>
        </w:rPr>
        <w:t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территории»;</w:t>
      </w:r>
      <w:proofErr w:type="gramEnd"/>
    </w:p>
    <w:p w:rsidR="000F25BE" w:rsidRDefault="00372251" w:rsidP="000F25BE">
      <w:pPr>
        <w:pStyle w:val="ConsPlusNormal"/>
        <w:jc w:val="both"/>
        <w:rPr>
          <w:rStyle w:val="blk"/>
        </w:rPr>
      </w:pPr>
      <w:r>
        <w:rPr>
          <w:b w:val="0"/>
        </w:rPr>
        <w:t xml:space="preserve">       </w:t>
      </w:r>
      <w:r w:rsidR="000F25BE">
        <w:rPr>
          <w:rStyle w:val="blk"/>
        </w:rPr>
        <w:t>- часть 6 ста</w:t>
      </w:r>
      <w:r w:rsidR="00A008E8">
        <w:rPr>
          <w:rStyle w:val="blk"/>
        </w:rPr>
        <w:t>тьи 25</w:t>
      </w:r>
      <w:r w:rsidR="000F25BE">
        <w:rPr>
          <w:rStyle w:val="blk"/>
        </w:rPr>
        <w:t xml:space="preserve"> дополнить пунктом 6</w:t>
      </w:r>
      <w:r w:rsidR="00A008E8">
        <w:rPr>
          <w:rStyle w:val="blk"/>
        </w:rPr>
        <w:t xml:space="preserve"> следующего содержания</w:t>
      </w:r>
      <w:r w:rsidR="000F25BE">
        <w:rPr>
          <w:rStyle w:val="blk"/>
        </w:rPr>
        <w:t>:</w:t>
      </w:r>
    </w:p>
    <w:p w:rsidR="000F25BE" w:rsidRDefault="000F25BE" w:rsidP="00A008E8">
      <w:pPr>
        <w:pStyle w:val="ConsPlusNormal"/>
        <w:jc w:val="both"/>
        <w:rPr>
          <w:rStyle w:val="blk"/>
          <w:b w:val="0"/>
        </w:rPr>
      </w:pPr>
      <w:r>
        <w:rPr>
          <w:rStyle w:val="blk"/>
          <w:b w:val="0"/>
        </w:rPr>
        <w:t>«</w:t>
      </w:r>
      <w:r w:rsidRPr="00ED0164">
        <w:rPr>
          <w:rStyle w:val="blk"/>
          <w:b w:val="0"/>
        </w:rPr>
        <w:t>несоответствие</w:t>
      </w:r>
      <w:r>
        <w:rPr>
          <w:rStyle w:val="blk"/>
        </w:rPr>
        <w:t xml:space="preserve"> </w:t>
      </w:r>
      <w:r w:rsidRPr="00D93CC5">
        <w:rPr>
          <w:rStyle w:val="blk"/>
          <w:b w:val="0"/>
        </w:rPr>
        <w:t xml:space="preserve">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 w:rsidRPr="00D93CC5">
        <w:rPr>
          <w:rStyle w:val="blk"/>
          <w:b w:val="0"/>
        </w:rPr>
        <w:t>Федерации</w:t>
      </w:r>
      <w:proofErr w:type="gramEnd"/>
      <w:r w:rsidRPr="00D93CC5">
        <w:rPr>
          <w:rStyle w:val="blk"/>
          <w:b w:val="0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</w:t>
      </w:r>
      <w:r>
        <w:rPr>
          <w:rStyle w:val="blk"/>
          <w:b w:val="0"/>
        </w:rPr>
        <w:t>»;</w:t>
      </w:r>
    </w:p>
    <w:p w:rsidR="00F53A0D" w:rsidRDefault="00E966D3" w:rsidP="00F5720F">
      <w:pPr>
        <w:pStyle w:val="ConsPlusNormal"/>
        <w:ind w:firstLine="540"/>
        <w:jc w:val="both"/>
      </w:pPr>
      <w:r>
        <w:t>-</w:t>
      </w:r>
      <w:r w:rsidR="00F53A0D">
        <w:t xml:space="preserve"> абз</w:t>
      </w:r>
      <w:r w:rsidR="00F5720F">
        <w:t xml:space="preserve">ац </w:t>
      </w:r>
      <w:r w:rsidR="006B53BB">
        <w:t>2 части 10 статьи 25</w:t>
      </w:r>
      <w:r w:rsidR="00F5720F">
        <w:t xml:space="preserve"> изложить в новой редакции:</w:t>
      </w:r>
    </w:p>
    <w:p w:rsidR="00F53A0D" w:rsidRDefault="00F5720F" w:rsidP="00F5720F">
      <w:pPr>
        <w:pStyle w:val="ArialNarrow13pt1"/>
        <w:ind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F53A0D" w:rsidRPr="00F5720F">
        <w:rPr>
          <w:rFonts w:ascii="Times New Roman" w:hAnsi="Times New Roman"/>
          <w:color w:val="000000"/>
          <w:sz w:val="28"/>
          <w:szCs w:val="28"/>
          <w:lang w:val="ru-RU"/>
        </w:rPr>
        <w:t>Состав таких сведений должен соответствовать установленным в соответс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твии с федеральным законом от 13 июля 2015 года № 218</w:t>
      </w:r>
      <w:r w:rsidR="00F53A0D" w:rsidRPr="00F5720F">
        <w:rPr>
          <w:rFonts w:ascii="Times New Roman" w:hAnsi="Times New Roman"/>
          <w:color w:val="000000"/>
          <w:sz w:val="28"/>
          <w:szCs w:val="28"/>
          <w:lang w:val="ru-RU"/>
        </w:rPr>
        <w:t>-ФЗ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« О государственной регистрации недвижимости»</w:t>
      </w:r>
      <w:r w:rsidR="00F53A0D" w:rsidRPr="00F5720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gramEnd"/>
    </w:p>
    <w:p w:rsidR="00887829" w:rsidRDefault="00887829" w:rsidP="0088782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Pr="006E35D1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Собрания депутатов Давыдова В.С.</w:t>
      </w:r>
    </w:p>
    <w:p w:rsidR="00887829" w:rsidRDefault="00887829" w:rsidP="00887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Pr="006E35D1">
        <w:rPr>
          <w:sz w:val="28"/>
          <w:szCs w:val="28"/>
        </w:rPr>
        <w:t>.</w:t>
      </w:r>
      <w:r>
        <w:rPr>
          <w:sz w:val="28"/>
          <w:szCs w:val="28"/>
        </w:rPr>
        <w:t xml:space="preserve">Настоящее решение вступает в силу после официального опубликования в газете муниципального учреждения «Редакция </w:t>
      </w:r>
      <w:proofErr w:type="spellStart"/>
      <w:r>
        <w:rPr>
          <w:sz w:val="28"/>
          <w:szCs w:val="28"/>
        </w:rPr>
        <w:t>Звениговской</w:t>
      </w:r>
      <w:proofErr w:type="spellEnd"/>
      <w:r>
        <w:rPr>
          <w:sz w:val="28"/>
          <w:szCs w:val="28"/>
        </w:rPr>
        <w:t xml:space="preserve"> районной газеты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неделя» и на сайте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887829" w:rsidRDefault="00887829" w:rsidP="00887829">
      <w:pPr>
        <w:jc w:val="both"/>
        <w:rPr>
          <w:sz w:val="28"/>
          <w:szCs w:val="28"/>
        </w:rPr>
      </w:pPr>
      <w:r w:rsidRPr="00A92BFF">
        <w:rPr>
          <w:sz w:val="28"/>
          <w:szCs w:val="28"/>
        </w:rPr>
        <w:t xml:space="preserve">        </w:t>
      </w:r>
    </w:p>
    <w:p w:rsidR="00887829" w:rsidRDefault="00887829" w:rsidP="00887829">
      <w:pPr>
        <w:jc w:val="both"/>
        <w:rPr>
          <w:sz w:val="28"/>
          <w:szCs w:val="28"/>
        </w:rPr>
      </w:pPr>
    </w:p>
    <w:p w:rsidR="00887829" w:rsidRPr="00A92BFF" w:rsidRDefault="00887829" w:rsidP="00887829">
      <w:pPr>
        <w:jc w:val="both"/>
        <w:rPr>
          <w:sz w:val="28"/>
          <w:szCs w:val="28"/>
        </w:rPr>
      </w:pPr>
      <w:r w:rsidRPr="00A92BFF">
        <w:rPr>
          <w:sz w:val="28"/>
          <w:szCs w:val="28"/>
        </w:rPr>
        <w:t xml:space="preserve">       </w:t>
      </w:r>
    </w:p>
    <w:p w:rsidR="00887829" w:rsidRDefault="00887829" w:rsidP="00887829">
      <w:pPr>
        <w:jc w:val="both"/>
        <w:rPr>
          <w:szCs w:val="28"/>
        </w:rPr>
      </w:pPr>
    </w:p>
    <w:p w:rsidR="00887829" w:rsidRDefault="00887829" w:rsidP="00887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</w:t>
      </w:r>
    </w:p>
    <w:p w:rsidR="00887829" w:rsidRDefault="00887829" w:rsidP="00887829">
      <w:pPr>
        <w:jc w:val="both"/>
        <w:rPr>
          <w:sz w:val="28"/>
          <w:szCs w:val="28"/>
        </w:rPr>
      </w:pPr>
      <w:r>
        <w:rPr>
          <w:sz w:val="28"/>
          <w:szCs w:val="28"/>
        </w:rPr>
        <w:t>«Городское поселение Звенигово»</w:t>
      </w:r>
    </w:p>
    <w:p w:rsidR="00887829" w:rsidRDefault="00887829" w:rsidP="0088782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         В.С.Давыдов</w:t>
      </w:r>
    </w:p>
    <w:p w:rsidR="00887829" w:rsidRDefault="00887829" w:rsidP="00887829">
      <w:pPr>
        <w:jc w:val="both"/>
        <w:rPr>
          <w:sz w:val="28"/>
          <w:szCs w:val="28"/>
        </w:rPr>
      </w:pPr>
    </w:p>
    <w:p w:rsidR="00887829" w:rsidRPr="00F5720F" w:rsidRDefault="00887829" w:rsidP="00F5720F">
      <w:pPr>
        <w:pStyle w:val="ArialNarrow13pt1"/>
        <w:ind w:firstLine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33D17" w:rsidRDefault="00B33D17"/>
    <w:p w:rsidR="00B33D17" w:rsidRDefault="00B33D17"/>
    <w:p w:rsidR="00B33D17" w:rsidRDefault="00B33D17"/>
    <w:p w:rsidR="00B33D17" w:rsidRDefault="00B33D17"/>
    <w:sectPr w:rsidR="00B33D17" w:rsidSect="0037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CC7"/>
    <w:rsid w:val="00010C4E"/>
    <w:rsid w:val="00031C1B"/>
    <w:rsid w:val="00047C92"/>
    <w:rsid w:val="00077008"/>
    <w:rsid w:val="000958F4"/>
    <w:rsid w:val="000B3BCC"/>
    <w:rsid w:val="000F25BE"/>
    <w:rsid w:val="001440CC"/>
    <w:rsid w:val="0016500D"/>
    <w:rsid w:val="001B38B4"/>
    <w:rsid w:val="001B3D9B"/>
    <w:rsid w:val="001C2CC7"/>
    <w:rsid w:val="002055F5"/>
    <w:rsid w:val="00215A1B"/>
    <w:rsid w:val="002378D5"/>
    <w:rsid w:val="0024486E"/>
    <w:rsid w:val="003454D3"/>
    <w:rsid w:val="00361B66"/>
    <w:rsid w:val="00371ECD"/>
    <w:rsid w:val="00372251"/>
    <w:rsid w:val="004008D0"/>
    <w:rsid w:val="004314A6"/>
    <w:rsid w:val="004437A8"/>
    <w:rsid w:val="004878D9"/>
    <w:rsid w:val="0050702F"/>
    <w:rsid w:val="005B6380"/>
    <w:rsid w:val="00613344"/>
    <w:rsid w:val="006B0802"/>
    <w:rsid w:val="006B53BB"/>
    <w:rsid w:val="00762634"/>
    <w:rsid w:val="0083514E"/>
    <w:rsid w:val="00887829"/>
    <w:rsid w:val="008B2A79"/>
    <w:rsid w:val="008C056E"/>
    <w:rsid w:val="00912E54"/>
    <w:rsid w:val="00927D45"/>
    <w:rsid w:val="00996C65"/>
    <w:rsid w:val="009E4CA7"/>
    <w:rsid w:val="00A008E8"/>
    <w:rsid w:val="00A16BFB"/>
    <w:rsid w:val="00A17B2A"/>
    <w:rsid w:val="00A40250"/>
    <w:rsid w:val="00AB2924"/>
    <w:rsid w:val="00AE7698"/>
    <w:rsid w:val="00B33D17"/>
    <w:rsid w:val="00B80407"/>
    <w:rsid w:val="00BF2379"/>
    <w:rsid w:val="00C00320"/>
    <w:rsid w:val="00D2667B"/>
    <w:rsid w:val="00D93CC5"/>
    <w:rsid w:val="00DB1AA5"/>
    <w:rsid w:val="00E966D3"/>
    <w:rsid w:val="00EA2D7C"/>
    <w:rsid w:val="00ED0164"/>
    <w:rsid w:val="00F53A0D"/>
    <w:rsid w:val="00F5720F"/>
    <w:rsid w:val="00F911A9"/>
    <w:rsid w:val="00FB302C"/>
    <w:rsid w:val="00FF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C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3">
    <w:name w:val="Знак"/>
    <w:basedOn w:val="a"/>
    <w:rsid w:val="008B2A7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lk">
    <w:name w:val="blk"/>
    <w:basedOn w:val="a0"/>
    <w:rsid w:val="004008D0"/>
  </w:style>
  <w:style w:type="character" w:styleId="a4">
    <w:name w:val="Hyperlink"/>
    <w:basedOn w:val="a0"/>
    <w:uiPriority w:val="99"/>
    <w:semiHidden/>
    <w:unhideWhenUsed/>
    <w:rsid w:val="004008D0"/>
    <w:rPr>
      <w:color w:val="0000FF"/>
      <w:u w:val="single"/>
    </w:rPr>
  </w:style>
  <w:style w:type="paragraph" w:customStyle="1" w:styleId="ArialNarrow13pt1">
    <w:name w:val="Arial Narrow 13 pt по ширине Первая строка:  1 см"/>
    <w:basedOn w:val="a"/>
    <w:rsid w:val="00F53A0D"/>
    <w:pPr>
      <w:suppressAutoHyphens/>
      <w:ind w:firstLine="567"/>
      <w:jc w:val="both"/>
    </w:pPr>
    <w:rPr>
      <w:rFonts w:ascii="Arial Narrow" w:hAnsi="Arial Narrow"/>
      <w:sz w:val="26"/>
      <w:szCs w:val="20"/>
      <w:lang w:val="en-US" w:eastAsia="ar-SA"/>
    </w:rPr>
  </w:style>
  <w:style w:type="character" w:customStyle="1" w:styleId="WW8Num1z0">
    <w:name w:val="WW8Num1z0"/>
    <w:rsid w:val="00B33D17"/>
    <w:rPr>
      <w:rFonts w:ascii="Times New Roman" w:hAnsi="Times New Roman"/>
    </w:rPr>
  </w:style>
  <w:style w:type="paragraph" w:customStyle="1" w:styleId="Iauiue3">
    <w:name w:val="Iau?iue3"/>
    <w:rsid w:val="00B33D17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8266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318/" TargetMode="External"/><Relationship Id="rId5" Type="http://schemas.openxmlformats.org/officeDocument/2006/relationships/hyperlink" Target="http://www.consultant.ru/document/cons_doc_LAW_103102/ef81d0b7a41e647f9b8acb47e53a6e28bd86b5e7/" TargetMode="External"/><Relationship Id="rId4" Type="http://schemas.openxmlformats.org/officeDocument/2006/relationships/hyperlink" Target="http://www.consultant.ru/document/cons_doc_LAW_51040/570afc6feff03328459242886307d6aebe1ccb6b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</dc:creator>
  <cp:lastModifiedBy>Olga</cp:lastModifiedBy>
  <cp:revision>4</cp:revision>
  <dcterms:created xsi:type="dcterms:W3CDTF">2017-06-28T07:30:00Z</dcterms:created>
  <dcterms:modified xsi:type="dcterms:W3CDTF">2017-08-15T12:18:00Z</dcterms:modified>
</cp:coreProperties>
</file>